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077" w:rsidRPr="006F0C73" w:rsidRDefault="00317077" w:rsidP="006F0C73">
      <w:pPr>
        <w:rPr>
          <w:sz w:val="24"/>
        </w:rPr>
      </w:pPr>
    </w:p>
    <w:p w:rsidR="006F0C73" w:rsidRPr="006F0C73" w:rsidRDefault="006F0C73" w:rsidP="006F0C73">
      <w:pPr>
        <w:rPr>
          <w:sz w:val="24"/>
        </w:rPr>
      </w:pPr>
    </w:p>
    <w:p w:rsidR="006F0C73" w:rsidRPr="006F0C73" w:rsidRDefault="006F0C73" w:rsidP="006F0C73">
      <w:pPr>
        <w:rPr>
          <w:sz w:val="24"/>
        </w:rPr>
      </w:pP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DOFINANSOWANO ZE ŚRODKÓW BUDŻETU PAŃSTWA</w:t>
      </w:r>
    </w:p>
    <w:p w:rsidR="006F0C73" w:rsidRPr="006F0C73" w:rsidRDefault="006F0C73" w:rsidP="006F0C73">
      <w:pPr>
        <w:jc w:val="both"/>
        <w:rPr>
          <w:rFonts w:ascii="Times New Roman" w:hAnsi="Times New Roman" w:cs="Times New Roman"/>
          <w:sz w:val="28"/>
          <w:szCs w:val="24"/>
        </w:rPr>
      </w:pPr>
    </w:p>
    <w:p w:rsidR="006F0C73" w:rsidRPr="006F0C73" w:rsidRDefault="006F0C73" w:rsidP="006F0C73">
      <w:pPr>
        <w:jc w:val="both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 xml:space="preserve">Informujemy, że Samodzielny Publiczny Zakład Opieki Zdrowotnej Szpital Uniwersytecki nr 2 im dr. Jana </w:t>
      </w:r>
      <w:proofErr w:type="spellStart"/>
      <w:r w:rsidRPr="006F0C73">
        <w:rPr>
          <w:rFonts w:ascii="Times New Roman" w:hAnsi="Times New Roman" w:cs="Times New Roman"/>
          <w:sz w:val="28"/>
          <w:szCs w:val="24"/>
        </w:rPr>
        <w:t>Biziela</w:t>
      </w:r>
      <w:proofErr w:type="spellEnd"/>
      <w:r w:rsidRPr="006F0C73">
        <w:rPr>
          <w:rFonts w:ascii="Times New Roman" w:hAnsi="Times New Roman" w:cs="Times New Roman"/>
          <w:sz w:val="28"/>
          <w:szCs w:val="24"/>
        </w:rPr>
        <w:t xml:space="preserve"> w Bydgoszcz, realizuje program:</w:t>
      </w:r>
    </w:p>
    <w:p w:rsidR="006F0C73" w:rsidRPr="006F0C73" w:rsidRDefault="006F0C73" w:rsidP="006F0C73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„NARODOWEJ STRATEGII ONKOLOGICZNEJ”</w:t>
      </w: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proofErr w:type="gramStart"/>
      <w:r w:rsidRPr="006F0C73">
        <w:rPr>
          <w:rFonts w:ascii="Times New Roman" w:hAnsi="Times New Roman" w:cs="Times New Roman"/>
          <w:sz w:val="28"/>
          <w:szCs w:val="24"/>
        </w:rPr>
        <w:t>w</w:t>
      </w:r>
      <w:proofErr w:type="gramEnd"/>
      <w:r w:rsidRPr="006F0C73">
        <w:rPr>
          <w:rFonts w:ascii="Times New Roman" w:hAnsi="Times New Roman" w:cs="Times New Roman"/>
          <w:sz w:val="28"/>
          <w:szCs w:val="24"/>
        </w:rPr>
        <w:t xml:space="preserve"> zakresie zadania pn.: „</w:t>
      </w:r>
      <w:r w:rsidRPr="006F0C73">
        <w:rPr>
          <w:rFonts w:ascii="Times New Roman" w:hAnsi="Times New Roman" w:cs="Times New Roman"/>
          <w:b/>
          <w:bCs/>
          <w:sz w:val="28"/>
          <w:szCs w:val="24"/>
        </w:rPr>
        <w:t>Zakup sprzętu do rehabilitacji leczniczej dla pacjentów onkologicznych”</w:t>
      </w: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F0C73" w:rsidRPr="006F0C73" w:rsidRDefault="006F0C73" w:rsidP="006F0C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DOFINANSOWANIE</w:t>
      </w:r>
      <w:proofErr w:type="gramStart"/>
      <w:r w:rsidRPr="006F0C73">
        <w:rPr>
          <w:rFonts w:ascii="Times New Roman" w:hAnsi="Times New Roman" w:cs="Times New Roman"/>
          <w:b/>
          <w:sz w:val="28"/>
          <w:szCs w:val="24"/>
        </w:rPr>
        <w:t>:</w:t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  <w:t>601 623,72 PLN</w:t>
      </w:r>
      <w:proofErr w:type="gramEnd"/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  <w:r w:rsidRPr="006F0C73">
        <w:rPr>
          <w:rFonts w:ascii="Times New Roman" w:hAnsi="Times New Roman" w:cs="Times New Roman"/>
          <w:b/>
          <w:sz w:val="28"/>
          <w:szCs w:val="24"/>
        </w:rPr>
        <w:t>CAŁKOWITA WARTOŚĆ</w:t>
      </w:r>
      <w:proofErr w:type="gramStart"/>
      <w:r w:rsidRPr="006F0C73">
        <w:rPr>
          <w:rFonts w:ascii="Times New Roman" w:hAnsi="Times New Roman" w:cs="Times New Roman"/>
          <w:b/>
          <w:sz w:val="28"/>
          <w:szCs w:val="24"/>
        </w:rPr>
        <w:t>:</w:t>
      </w:r>
      <w:r w:rsidRPr="006F0C73">
        <w:rPr>
          <w:rFonts w:ascii="Times New Roman" w:hAnsi="Times New Roman" w:cs="Times New Roman"/>
          <w:b/>
          <w:sz w:val="28"/>
          <w:szCs w:val="24"/>
        </w:rPr>
        <w:tab/>
      </w:r>
      <w:r w:rsidRPr="006F0C73">
        <w:rPr>
          <w:rFonts w:ascii="Times New Roman" w:hAnsi="Times New Roman" w:cs="Times New Roman"/>
          <w:b/>
          <w:sz w:val="28"/>
          <w:szCs w:val="24"/>
        </w:rPr>
        <w:tab/>
        <w:t>691 521,21 PLN</w:t>
      </w:r>
      <w:proofErr w:type="gramEnd"/>
    </w:p>
    <w:p w:rsidR="006F0C73" w:rsidRPr="006F0C73" w:rsidRDefault="006F0C73" w:rsidP="006F0C73">
      <w:pPr>
        <w:rPr>
          <w:rFonts w:ascii="Times New Roman" w:hAnsi="Times New Roman" w:cs="Times New Roman"/>
          <w:b/>
          <w:sz w:val="28"/>
          <w:szCs w:val="24"/>
        </w:rPr>
      </w:pPr>
    </w:p>
    <w:p w:rsidR="006F0C73" w:rsidRPr="006F0C73" w:rsidRDefault="006F0C73" w:rsidP="006F0C73">
      <w:pPr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Zakres realizowanego zakupu ze środków publicznych obejmuje: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Bieżnia do nauki chodu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Urządzenie diagnostycznoterapeutyczne do rehabilitacji kończyn górnych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Aparat do terapii uciskowej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Aparat do masażu uciskowego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Szyny rehabilitacyjne do kończyn górnych i dolnych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Aparat do głębokiej oscylacji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Urządzenie medyczne do usuwania wydzielin z dróg oddechowych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>Urządzenie do drenażu wibracyjnego tkanki płucnej – 1 komplet</w:t>
      </w:r>
    </w:p>
    <w:p w:rsidR="006F0C73" w:rsidRPr="006F0C73" w:rsidRDefault="006F0C73" w:rsidP="006F0C73">
      <w:pPr>
        <w:pStyle w:val="Akapitzlist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8"/>
          <w:szCs w:val="24"/>
        </w:rPr>
      </w:pPr>
      <w:r w:rsidRPr="006F0C73">
        <w:rPr>
          <w:rFonts w:ascii="Times New Roman" w:hAnsi="Times New Roman" w:cs="Times New Roman"/>
          <w:sz w:val="28"/>
          <w:szCs w:val="24"/>
        </w:rPr>
        <w:t xml:space="preserve">Elektromiograf EMG </w:t>
      </w:r>
      <w:proofErr w:type="spellStart"/>
      <w:r w:rsidRPr="006F0C73">
        <w:rPr>
          <w:rFonts w:ascii="Times New Roman" w:hAnsi="Times New Roman" w:cs="Times New Roman"/>
          <w:sz w:val="28"/>
          <w:szCs w:val="24"/>
        </w:rPr>
        <w:t>Biofeedback</w:t>
      </w:r>
      <w:proofErr w:type="spellEnd"/>
      <w:r w:rsidRPr="006F0C73">
        <w:rPr>
          <w:rFonts w:ascii="Times New Roman" w:hAnsi="Times New Roman" w:cs="Times New Roman"/>
          <w:sz w:val="28"/>
          <w:szCs w:val="24"/>
        </w:rPr>
        <w:t xml:space="preserve"> z elektrostymulacją – 1 komplet</w:t>
      </w:r>
    </w:p>
    <w:p w:rsidR="006F0C73" w:rsidRDefault="006F0C73" w:rsidP="006F0C73">
      <w:pPr>
        <w:rPr>
          <w:sz w:val="24"/>
        </w:rPr>
      </w:pPr>
    </w:p>
    <w:p w:rsidR="00AB122E" w:rsidRPr="00AB122E" w:rsidRDefault="00AB122E" w:rsidP="006F0C73">
      <w:pPr>
        <w:rPr>
          <w:rFonts w:ascii="Times New Roman" w:hAnsi="Times New Roman" w:cs="Times New Roman"/>
          <w:b/>
          <w:sz w:val="28"/>
          <w:szCs w:val="24"/>
        </w:rPr>
      </w:pPr>
      <w:r w:rsidRPr="00AB122E">
        <w:rPr>
          <w:rFonts w:ascii="Times New Roman" w:hAnsi="Times New Roman" w:cs="Times New Roman"/>
          <w:b/>
          <w:sz w:val="28"/>
          <w:szCs w:val="24"/>
        </w:rPr>
        <w:t xml:space="preserve">Data podpisania umowy: </w:t>
      </w:r>
      <w:r>
        <w:rPr>
          <w:rFonts w:ascii="Times New Roman" w:hAnsi="Times New Roman" w:cs="Times New Roman"/>
          <w:b/>
          <w:sz w:val="28"/>
          <w:szCs w:val="24"/>
        </w:rPr>
        <w:tab/>
      </w:r>
      <w:r>
        <w:rPr>
          <w:rFonts w:ascii="Times New Roman" w:hAnsi="Times New Roman" w:cs="Times New Roman"/>
          <w:b/>
          <w:sz w:val="28"/>
          <w:szCs w:val="24"/>
        </w:rPr>
        <w:tab/>
      </w:r>
      <w:bookmarkStart w:id="0" w:name="_GoBack"/>
      <w:bookmarkEnd w:id="0"/>
      <w:r w:rsidRPr="00AB122E">
        <w:rPr>
          <w:rFonts w:ascii="Times New Roman" w:hAnsi="Times New Roman" w:cs="Times New Roman"/>
          <w:b/>
          <w:sz w:val="28"/>
          <w:szCs w:val="24"/>
        </w:rPr>
        <w:t xml:space="preserve">19.11.2025 </w:t>
      </w:r>
      <w:proofErr w:type="gramStart"/>
      <w:r w:rsidRPr="00AB122E">
        <w:rPr>
          <w:rFonts w:ascii="Times New Roman" w:hAnsi="Times New Roman" w:cs="Times New Roman"/>
          <w:b/>
          <w:sz w:val="28"/>
          <w:szCs w:val="24"/>
        </w:rPr>
        <w:t>roku</w:t>
      </w:r>
      <w:proofErr w:type="gramEnd"/>
    </w:p>
    <w:sectPr w:rsidR="00AB122E" w:rsidRPr="00AB122E" w:rsidSect="00815951">
      <w:head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276" w:rsidRDefault="00666276" w:rsidP="00A27C9C">
      <w:pPr>
        <w:spacing w:after="0" w:line="240" w:lineRule="auto"/>
      </w:pPr>
      <w:r>
        <w:separator/>
      </w:r>
    </w:p>
  </w:endnote>
  <w:endnote w:type="continuationSeparator" w:id="0">
    <w:p w:rsidR="00666276" w:rsidRDefault="00666276" w:rsidP="00A27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276" w:rsidRDefault="00666276" w:rsidP="00A27C9C">
      <w:pPr>
        <w:spacing w:after="0" w:line="240" w:lineRule="auto"/>
      </w:pPr>
      <w:r>
        <w:separator/>
      </w:r>
    </w:p>
  </w:footnote>
  <w:footnote w:type="continuationSeparator" w:id="0">
    <w:p w:rsidR="00666276" w:rsidRDefault="00666276" w:rsidP="00A27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0FB0" w:rsidRDefault="00440FB0">
    <w:pPr>
      <w:pStyle w:val="Nagwek"/>
    </w:pPr>
    <w:r w:rsidRPr="00A27C9C">
      <w:rPr>
        <w:noProof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3748405</wp:posOffset>
          </wp:positionH>
          <wp:positionV relativeFrom="paragraph">
            <wp:posOffset>-59056</wp:posOffset>
          </wp:positionV>
          <wp:extent cx="882155" cy="1068387"/>
          <wp:effectExtent l="19050" t="0" r="0" b="0"/>
          <wp:wrapNone/>
          <wp:docPr id="3" name="Obraz 1" descr="godł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dło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6534" cy="10736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27C9C"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776605</wp:posOffset>
          </wp:positionH>
          <wp:positionV relativeFrom="paragraph">
            <wp:posOffset>-49530</wp:posOffset>
          </wp:positionV>
          <wp:extent cx="1143000" cy="762000"/>
          <wp:effectExtent l="19050" t="0" r="0" b="0"/>
          <wp:wrapNone/>
          <wp:docPr id="4" name="Obraz 0" descr="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laga.jp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43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448D6"/>
    <w:multiLevelType w:val="multilevel"/>
    <w:tmpl w:val="06A40E38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585251B"/>
    <w:multiLevelType w:val="multilevel"/>
    <w:tmpl w:val="81CCEFF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CF40A55"/>
    <w:multiLevelType w:val="hybridMultilevel"/>
    <w:tmpl w:val="049AF6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B82A81"/>
    <w:multiLevelType w:val="hybridMultilevel"/>
    <w:tmpl w:val="ED5EED64"/>
    <w:lvl w:ilvl="0" w:tplc="5920A5C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077"/>
    <w:rsid w:val="0002254E"/>
    <w:rsid w:val="000611D9"/>
    <w:rsid w:val="000953C3"/>
    <w:rsid w:val="000966A3"/>
    <w:rsid w:val="000A13D8"/>
    <w:rsid w:val="000C12C9"/>
    <w:rsid w:val="00105C19"/>
    <w:rsid w:val="001174BC"/>
    <w:rsid w:val="003155D6"/>
    <w:rsid w:val="00317077"/>
    <w:rsid w:val="0032163C"/>
    <w:rsid w:val="00336C6F"/>
    <w:rsid w:val="00370F06"/>
    <w:rsid w:val="003B122B"/>
    <w:rsid w:val="003D75D0"/>
    <w:rsid w:val="00440FB0"/>
    <w:rsid w:val="00445E95"/>
    <w:rsid w:val="00480900"/>
    <w:rsid w:val="004905B5"/>
    <w:rsid w:val="004B6124"/>
    <w:rsid w:val="00510A00"/>
    <w:rsid w:val="00513431"/>
    <w:rsid w:val="00513F51"/>
    <w:rsid w:val="00521CEA"/>
    <w:rsid w:val="00590EB8"/>
    <w:rsid w:val="00595847"/>
    <w:rsid w:val="006138F3"/>
    <w:rsid w:val="006176F7"/>
    <w:rsid w:val="00645F7E"/>
    <w:rsid w:val="00666276"/>
    <w:rsid w:val="006B0212"/>
    <w:rsid w:val="006D1A46"/>
    <w:rsid w:val="006E4AB9"/>
    <w:rsid w:val="006F0C73"/>
    <w:rsid w:val="00712D82"/>
    <w:rsid w:val="007936B9"/>
    <w:rsid w:val="007B3F83"/>
    <w:rsid w:val="007D555E"/>
    <w:rsid w:val="00815951"/>
    <w:rsid w:val="00827CF3"/>
    <w:rsid w:val="00866AB1"/>
    <w:rsid w:val="008C52E0"/>
    <w:rsid w:val="008C5E47"/>
    <w:rsid w:val="008F1046"/>
    <w:rsid w:val="009760AB"/>
    <w:rsid w:val="009D68D6"/>
    <w:rsid w:val="00A27C9C"/>
    <w:rsid w:val="00A8162A"/>
    <w:rsid w:val="00AB122E"/>
    <w:rsid w:val="00AE54FF"/>
    <w:rsid w:val="00AF3281"/>
    <w:rsid w:val="00B12CFC"/>
    <w:rsid w:val="00B655D5"/>
    <w:rsid w:val="00B8601F"/>
    <w:rsid w:val="00C01831"/>
    <w:rsid w:val="00C0781E"/>
    <w:rsid w:val="00C0785D"/>
    <w:rsid w:val="00C2035A"/>
    <w:rsid w:val="00C33DBA"/>
    <w:rsid w:val="00CD3429"/>
    <w:rsid w:val="00CE3BC0"/>
    <w:rsid w:val="00CE5AD0"/>
    <w:rsid w:val="00CF424C"/>
    <w:rsid w:val="00D126A6"/>
    <w:rsid w:val="00D13B4C"/>
    <w:rsid w:val="00D617DC"/>
    <w:rsid w:val="00D662B9"/>
    <w:rsid w:val="00D701FC"/>
    <w:rsid w:val="00E005D1"/>
    <w:rsid w:val="00E14368"/>
    <w:rsid w:val="00E32065"/>
    <w:rsid w:val="00E605D4"/>
    <w:rsid w:val="00EC5CD3"/>
    <w:rsid w:val="00ED17D7"/>
    <w:rsid w:val="00F04FAE"/>
    <w:rsid w:val="00F41D92"/>
    <w:rsid w:val="00F427DF"/>
    <w:rsid w:val="00F60C27"/>
    <w:rsid w:val="00F71146"/>
    <w:rsid w:val="00F71BD0"/>
    <w:rsid w:val="00F91CF4"/>
    <w:rsid w:val="00FC0078"/>
    <w:rsid w:val="00FE1EE9"/>
    <w:rsid w:val="00FF4A43"/>
    <w:rsid w:val="00FF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42C36"/>
  <w15:docId w15:val="{16006896-20E8-4DAA-A0CC-0994BAC2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3281"/>
  </w:style>
  <w:style w:type="paragraph" w:styleId="Nagwek2">
    <w:name w:val="heading 2"/>
    <w:basedOn w:val="Normalny"/>
    <w:link w:val="Nagwek2Znak"/>
    <w:uiPriority w:val="9"/>
    <w:qFormat/>
    <w:rsid w:val="00E605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342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D342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27C9C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A27C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9C"/>
  </w:style>
  <w:style w:type="paragraph" w:styleId="Stopka">
    <w:name w:val="footer"/>
    <w:basedOn w:val="Normalny"/>
    <w:link w:val="StopkaZnak"/>
    <w:uiPriority w:val="99"/>
    <w:unhideWhenUsed/>
    <w:rsid w:val="00A27C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9C"/>
  </w:style>
  <w:style w:type="table" w:styleId="Tabela-Siatka">
    <w:name w:val="Table Grid"/>
    <w:basedOn w:val="Standardowy"/>
    <w:uiPriority w:val="59"/>
    <w:rsid w:val="00315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E605D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Teksttreci">
    <w:name w:val="Tekst treści_"/>
    <w:basedOn w:val="Domylnaczcionkaakapitu"/>
    <w:link w:val="Teksttreci0"/>
    <w:rsid w:val="006138F3"/>
    <w:rPr>
      <w:rFonts w:ascii="Arial" w:eastAsia="Arial" w:hAnsi="Arial" w:cs="Arial"/>
    </w:rPr>
  </w:style>
  <w:style w:type="paragraph" w:customStyle="1" w:styleId="Teksttreci0">
    <w:name w:val="Tekst treści"/>
    <w:basedOn w:val="Normalny"/>
    <w:link w:val="Teksttreci"/>
    <w:rsid w:val="006138F3"/>
    <w:pPr>
      <w:widowControl w:val="0"/>
      <w:spacing w:after="100" w:line="360" w:lineRule="auto"/>
    </w:pPr>
    <w:rPr>
      <w:rFonts w:ascii="Arial" w:eastAsia="Arial" w:hAnsi="Arial" w:cs="Arial"/>
    </w:rPr>
  </w:style>
  <w:style w:type="character" w:customStyle="1" w:styleId="markedcontent">
    <w:name w:val="markedcontent"/>
    <w:basedOn w:val="Domylnaczcionkaakapitu"/>
    <w:rsid w:val="00480900"/>
  </w:style>
  <w:style w:type="paragraph" w:customStyle="1" w:styleId="Default">
    <w:name w:val="Default"/>
    <w:rsid w:val="007D55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0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3CE4C-E491-498A-BB94-2394F50E0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arp.rybinskag</dc:creator>
  <cp:lastModifiedBy>arp.mienciukp</cp:lastModifiedBy>
  <cp:revision>3</cp:revision>
  <cp:lastPrinted>2025-11-06T08:58:00Z</cp:lastPrinted>
  <dcterms:created xsi:type="dcterms:W3CDTF">2026-01-08T08:57:00Z</dcterms:created>
  <dcterms:modified xsi:type="dcterms:W3CDTF">2026-01-09T06:53:00Z</dcterms:modified>
</cp:coreProperties>
</file>